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0" w:right="0" w:firstLine="0"/>
        <w:contextualSpacing w:val="0"/>
        <w:jc w:val="center"/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vertAlign w:val="baseline"/>
          <w:rtl w:val="0"/>
        </w:rPr>
        <w:t xml:space="preserve">Sterilization Lab Maintenance Checksheet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drawing>
          <wp:inline distB="0" distT="0" distL="0" distR="0">
            <wp:extent cx="196134" cy="9123"/>
            <wp:effectExtent b="0" l="0" r="0" t="0"/>
            <wp:docPr id="1" name="image01.jpg"/>
            <a:graphic>
              <a:graphicData uri="http://schemas.openxmlformats.org/drawingml/2006/picture">
                <pic:pic>
                  <pic:nvPicPr>
                    <pic:cNvPr id="0" name="image01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6134" cy="912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Change Bio hazard bag under sink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___Unplug both MidMark autoclaves and clean all autoclaves/statim machines.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___Drain all water (midmarks and Lisa)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firstLine="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       ___Replace with fresh distilled water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___Pull out little filter in bag of machines and run through ultrasonic (midmarks)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___Scrub trays down w/ soft scrub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        ___Wipe down all machines in side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        ___Refill all machines with new water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___Empty all dirty water in both large and small ultrasonics and refill with fresh water and solution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___Run test strips in all autoclaves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___Replace white towels on top of towel dispenser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___Use stainless steel cleaner on those stainless steel things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___Wipe down all counters/back splash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___Clean out filter for large ultrasonic every week (under sink)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___Be sure all things are stocked and put away (any cleaning supplies needed to be ordered-goes to ESS)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drawing>
          <wp:inline distB="0" distT="0" distL="0" distR="0">
            <wp:extent cx="196134" cy="9123"/>
            <wp:effectExtent b="0" l="0" r="0" t="0"/>
            <wp:docPr id="2" name="image02.jpg"/>
            <a:graphic>
              <a:graphicData uri="http://schemas.openxmlformats.org/drawingml/2006/picture">
                <pic:pic>
                  <pic:nvPicPr>
                    <pic:cNvPr id="0" name="image0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6134" cy="912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Stock ice packs in sterilization frig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___Make any gauze packets, c-sponge packs, articulating paper packets needed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___Put floor mats in hallway outside Of sterilization lab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___Beginning of each month: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      ___Change cold sterile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      ___Hibiclens (pink solution in gallon jug) changed 1/2 solution,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superscript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/2 water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      ___Milk bath solution changed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      ___Chamber bright used in Lisa- 1/2 pack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vertAlign w:val="baseline"/>
          <w:rtl w:val="0"/>
        </w:rPr>
        <w:t xml:space="preserve">EOW Duties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___Handpieces  and hot water baths from rooms removed and sterilized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___Do bleach rinse in each bottle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___Run Purevac through each suction line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___Clean pt. mirrors and lights above each chair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___Change traps in each room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___Check paper towels/soap dispensers/sharp bins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___Shut down rooms (TV,computers,units)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___Put batteries for camera on charger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___Laundry washed and put away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___Stock or have any needed gauze packets, C-sponges, articulating paper packets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___Calibrate CT scan and stock CT scan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___Pedals  up on table, hoses wrapped up, chair raised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___All items off counter and put away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highlight w:val="yellow"/>
          <w:u w:val="single"/>
          <w:vertAlign w:val="baseline"/>
          <w:rtl w:val="0"/>
        </w:rPr>
        <w:t xml:space="preserve">Stock all drawers: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___Air/water syringes ___Saliva Ejector___Small/Lg. white suction___Big blue suction___Proxa brush(all sizes) ___Floss threaders___Thronton Floss___Super floss___Regular floss___Floss picks___Toothpaste___Post Op Toothbrush___Reg. Toothbrush___Disclosing Tablets___Bottle of disclosing solution___PH Indicator tape___Articulating Paper___Horseshoe Paper___Cellophane ___Thompson sticks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highlight w:val="yellow"/>
          <w:u w:val="single"/>
          <w:vertAlign w:val="baseline"/>
          <w:rtl w:val="0"/>
        </w:rPr>
        <w:t xml:space="preserve">Stock all cabinets: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___Topical ___long and short needles___Lidocaine,Carb., Sept., Marc.___Gauze packs___C-sponges___Chlorhexidine___monojects___Sani-wipes___X-ray covers___Handpiece___Barrier  Sleeves___TrashBags___Kleenex box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___Check expiration dates on items when stocking. Place new stocked items on bottom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___Have x-ray unit head aiming upwards at all times and barrier changed for Monday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___Top off any opticide or disinfectant wipes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___Check glove boxes that they are full.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___Wrap up BP cords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highlight w:val="yellow"/>
          <w:u w:val="single"/>
          <w:vertAlign w:val="baseline"/>
          <w:rtl w:val="0"/>
        </w:rPr>
        <w:t xml:space="preserve">Stock the following: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ab/>
        <w:tab/>
        <w:tab/>
        <w:t xml:space="preserve">___Consult/RE sheets ___MH ___Sx. Cheat sheet ___Post op sheet___UMM___Magazine___Roll of tape___Scissors___Black,red pens, Paper clips ___note pads___Pencils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-69" w:right="0" w:hanging="10"/>
        <w:contextualSpacing w:val="0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6"/>
          <w:szCs w:val="16"/>
          <w:u w:val="none"/>
          <w:vertAlign w:val="baseline"/>
          <w:rtl w:val="0"/>
        </w:rPr>
        <w:t xml:space="preserve">Updated 1/11/17        *Highlighted to be done by each asst assigned to their room-LMW rm1, KLD rm2, SAP/SDA rm3,JMS-rm6, TLK-sx.rm2,3,6</w:t>
      </w:r>
    </w:p>
    <w:sectPr>
      <w:pgSz w:h="15840" w:w="12240"/>
      <w:pgMar w:bottom="720" w:top="720" w:left="720" w:right="1008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rPrDefault>
    <w:pPrDefault>
      <w:pPr>
        <w:keepNext w:val="0"/>
        <w:keepLines w:val="0"/>
        <w:widowControl w:val="0"/>
        <w:spacing w:after="194" w:before="0" w:line="259" w:lineRule="auto"/>
        <w:ind w:left="-69" w:right="0" w:hanging="1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spacing w:after="0" w:before="0" w:line="259" w:lineRule="auto"/>
      <w:ind w:left="7" w:right="0" w:firstLine="0"/>
      <w:jc w:val="left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4"/>
      <w:szCs w:val="24"/>
      <w:u w:val="singl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0"/>
      <w:spacing w:after="80" w:before="360" w:line="259" w:lineRule="auto"/>
      <w:ind w:left="-69" w:right="0" w:hanging="1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spacing w:after="80" w:before="280" w:line="259" w:lineRule="auto"/>
      <w:ind w:left="-69" w:right="0" w:hanging="1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0"/>
      <w:spacing w:after="40" w:before="240" w:line="259" w:lineRule="auto"/>
      <w:ind w:left="-69" w:right="0" w:hanging="1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0"/>
      <w:spacing w:after="40" w:before="220" w:line="259" w:lineRule="auto"/>
      <w:ind w:left="-69" w:right="0" w:hanging="1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spacing w:after="40" w:before="200" w:line="259" w:lineRule="auto"/>
      <w:ind w:left="-69" w:right="0" w:hanging="1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0"/>
      <w:spacing w:after="120" w:before="480" w:line="259" w:lineRule="auto"/>
      <w:ind w:left="-69" w:right="0" w:hanging="1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0"/>
      <w:spacing w:after="80" w:before="360" w:line="259" w:lineRule="auto"/>
      <w:ind w:left="-69" w:right="0" w:hanging="1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jpg"/><Relationship Id="rId6" Type="http://schemas.openxmlformats.org/officeDocument/2006/relationships/image" Target="media/image02.jpg"/></Relationships>
</file>